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03B" w:rsidRDefault="004F703B" w:rsidP="004F703B">
      <w:pPr>
        <w:pStyle w:val="a3"/>
        <w:jc w:val="center"/>
      </w:pPr>
      <w:r>
        <w:rPr>
          <w:rFonts w:hint="eastAsia"/>
          <w:b/>
          <w:bCs/>
          <w:sz w:val="26"/>
          <w:szCs w:val="26"/>
        </w:rPr>
        <w:t xml:space="preserve">Summary of </w:t>
      </w:r>
    </w:p>
    <w:p w:rsidR="004F703B" w:rsidRDefault="004F703B" w:rsidP="004F703B">
      <w:pPr>
        <w:pStyle w:val="a3"/>
        <w:jc w:val="center"/>
      </w:pPr>
      <w:r>
        <w:rPr>
          <w:rFonts w:hint="eastAsia"/>
          <w:b/>
          <w:bCs/>
          <w:sz w:val="26"/>
          <w:szCs w:val="26"/>
        </w:rPr>
        <w:t xml:space="preserve">IFEZ Global Service Center Survey on the </w:t>
      </w:r>
    </w:p>
    <w:p w:rsidR="004F703B" w:rsidRDefault="004F703B" w:rsidP="004F703B">
      <w:pPr>
        <w:pStyle w:val="a3"/>
        <w:jc w:val="center"/>
      </w:pPr>
      <w:r>
        <w:rPr>
          <w:rFonts w:hint="eastAsia"/>
          <w:b/>
          <w:bCs/>
          <w:sz w:val="26"/>
          <w:szCs w:val="26"/>
        </w:rPr>
        <w:t>Living Conditions in IFEZ to its Expat Community</w:t>
      </w:r>
    </w:p>
    <w:p w:rsidR="004F703B" w:rsidRDefault="004F703B" w:rsidP="004F703B">
      <w:pPr>
        <w:pStyle w:val="a3"/>
        <w:jc w:val="center"/>
      </w:pPr>
    </w:p>
    <w:p w:rsidR="004F703B" w:rsidRDefault="004F703B" w:rsidP="004F703B">
      <w:pPr>
        <w:pStyle w:val="a3"/>
      </w:pPr>
      <w:r>
        <w:rPr>
          <w:rFonts w:hint="eastAsia"/>
          <w:sz w:val="22"/>
          <w:szCs w:val="22"/>
        </w:rPr>
        <w:t>IFEZ Global Service Center has conducted its 2nd survey to foreigners who are living in IFEZ to improve the settlement environment. The survey was held for an extensive period of 33days. This survey questions were careful to reflecting foreigners opinion based on last year's survey results. The survey is composed of three fields with a total of 26 questions; IFEZ Overall Life (Satisfaction, Kindness etc.), Settlement Environment (facility, language, traffic, education, medical service etc.) and Global Service Center (awareness, program etc.).</w:t>
      </w:r>
    </w:p>
    <w:p w:rsidR="004F703B" w:rsidRDefault="004F703B" w:rsidP="004F703B">
      <w:pPr>
        <w:pStyle w:val="a3"/>
      </w:pPr>
      <w:r>
        <w:rPr>
          <w:rFonts w:hint="eastAsia"/>
          <w:sz w:val="22"/>
          <w:szCs w:val="22"/>
        </w:rPr>
        <w:t>The Global Service Center conducted the survey to foreigners who have visited the center, made visits to companies and universities in the district as well as the use of telephone and e-mail. A total of 156 surveys were collected where 95 were in English, 41 in Chinese and 20 in Korean.</w:t>
      </w:r>
    </w:p>
    <w:p w:rsidR="004F703B" w:rsidRDefault="004F703B" w:rsidP="004F703B">
      <w:pPr>
        <w:pStyle w:val="a3"/>
      </w:pPr>
    </w:p>
    <w:p w:rsidR="004F703B" w:rsidRDefault="004F703B" w:rsidP="004F703B">
      <w:pPr>
        <w:pStyle w:val="a3"/>
      </w:pPr>
      <w:proofErr w:type="gramStart"/>
      <w:r>
        <w:rPr>
          <w:rFonts w:hint="eastAsia"/>
          <w:b/>
          <w:bCs/>
          <w:sz w:val="26"/>
          <w:szCs w:val="26"/>
        </w:rPr>
        <w:t>IFEZ Overall Life (Satisfaction, Kindness etc.)</w:t>
      </w:r>
      <w:proofErr w:type="gramEnd"/>
    </w:p>
    <w:p w:rsidR="004F703B" w:rsidRDefault="004F703B" w:rsidP="004F703B">
      <w:pPr>
        <w:pStyle w:val="a3"/>
      </w:pPr>
      <w:r>
        <w:rPr>
          <w:rFonts w:hint="eastAsia"/>
          <w:sz w:val="22"/>
          <w:szCs w:val="22"/>
        </w:rPr>
        <w:t xml:space="preserve">-The need for international hospital, shopping mall and expat support center were facilities that expats felt were essential facilities needed to make living in IFEZ comfortable. Many of them made trip to Seoul and around </w:t>
      </w:r>
      <w:proofErr w:type="spellStart"/>
      <w:r>
        <w:rPr>
          <w:rFonts w:hint="eastAsia"/>
          <w:sz w:val="22"/>
          <w:szCs w:val="22"/>
        </w:rPr>
        <w:t>Incheon</w:t>
      </w:r>
      <w:proofErr w:type="spellEnd"/>
      <w:r>
        <w:rPr>
          <w:rFonts w:hint="eastAsia"/>
          <w:sz w:val="22"/>
          <w:szCs w:val="22"/>
        </w:rPr>
        <w:t xml:space="preserve"> terminal and mostly requested for expansion of cultural facilities.</w:t>
      </w:r>
    </w:p>
    <w:p w:rsidR="004F703B" w:rsidRDefault="004F703B" w:rsidP="004F703B">
      <w:pPr>
        <w:pStyle w:val="a3"/>
      </w:pPr>
    </w:p>
    <w:p w:rsidR="004F703B" w:rsidRDefault="004F703B" w:rsidP="004F703B">
      <w:pPr>
        <w:pStyle w:val="a3"/>
      </w:pPr>
      <w:r>
        <w:rPr>
          <w:rFonts w:hint="eastAsia"/>
          <w:sz w:val="22"/>
          <w:szCs w:val="22"/>
        </w:rPr>
        <w:t xml:space="preserve">-Most of the respondents said that they asked help from their Korean friends and neighbors for language assistance and stated that the Korean Language Class provided by the Global Service Center helped them with the language barrier they may face in daily living circumstances. Thus request for the expansion of the Global Service Center Korean Language Classes and also requested means to interact with the Korean neighbors by providing a 1:1 matching service. </w:t>
      </w:r>
    </w:p>
    <w:p w:rsidR="004F703B" w:rsidRDefault="004F703B" w:rsidP="004F703B">
      <w:pPr>
        <w:pStyle w:val="a3"/>
      </w:pPr>
    </w:p>
    <w:p w:rsidR="004F703B" w:rsidRDefault="004F703B" w:rsidP="004F703B">
      <w:pPr>
        <w:pStyle w:val="a3"/>
      </w:pPr>
      <w:proofErr w:type="gramStart"/>
      <w:r>
        <w:rPr>
          <w:rFonts w:hint="eastAsia"/>
          <w:b/>
          <w:bCs/>
          <w:sz w:val="26"/>
          <w:szCs w:val="26"/>
        </w:rPr>
        <w:lastRenderedPageBreak/>
        <w:t>Settlement Environment (facility, language, traffic, education, medical service etc.)</w:t>
      </w:r>
      <w:proofErr w:type="gramEnd"/>
    </w:p>
    <w:p w:rsidR="004F703B" w:rsidRDefault="004F703B" w:rsidP="004F703B">
      <w:pPr>
        <w:pStyle w:val="a3"/>
      </w:pPr>
      <w:r>
        <w:rPr>
          <w:rFonts w:hint="eastAsia"/>
          <w:sz w:val="22"/>
          <w:szCs w:val="22"/>
        </w:rPr>
        <w:t>-In the field of transportation, most were dissatisfied with the lack of route information in English.</w:t>
      </w:r>
    </w:p>
    <w:p w:rsidR="004F703B" w:rsidRDefault="004F703B" w:rsidP="004F703B">
      <w:pPr>
        <w:pStyle w:val="a3"/>
      </w:pPr>
    </w:p>
    <w:p w:rsidR="004F703B" w:rsidRDefault="004F703B" w:rsidP="004F703B">
      <w:pPr>
        <w:pStyle w:val="a3"/>
      </w:pPr>
      <w:r>
        <w:rPr>
          <w:rFonts w:hint="eastAsia"/>
          <w:sz w:val="22"/>
          <w:szCs w:val="22"/>
        </w:rPr>
        <w:t>-In the field of hospitals, again language barrier came in first as the most dissatisfied service. Thus the overall language barrier was the most dissatisfied part of living in IFEZ.</w:t>
      </w:r>
    </w:p>
    <w:p w:rsidR="00DB06FC" w:rsidRDefault="00DB06FC" w:rsidP="004F703B">
      <w:pPr>
        <w:pStyle w:val="a3"/>
        <w:rPr>
          <w:rFonts w:hint="eastAsia"/>
          <w:b/>
          <w:bCs/>
          <w:sz w:val="26"/>
          <w:szCs w:val="26"/>
        </w:rPr>
      </w:pPr>
    </w:p>
    <w:p w:rsidR="004F703B" w:rsidRDefault="004F703B" w:rsidP="004F703B">
      <w:pPr>
        <w:pStyle w:val="a3"/>
      </w:pPr>
      <w:r>
        <w:rPr>
          <w:rFonts w:hint="eastAsia"/>
          <w:b/>
          <w:bCs/>
          <w:sz w:val="26"/>
          <w:szCs w:val="26"/>
        </w:rPr>
        <w:t>Global Service Center (awareness, program etc.).</w:t>
      </w:r>
    </w:p>
    <w:p w:rsidR="004F703B" w:rsidRDefault="004F703B" w:rsidP="004F703B">
      <w:pPr>
        <w:pStyle w:val="a3"/>
      </w:pPr>
      <w:r>
        <w:rPr>
          <w:rFonts w:hint="eastAsia"/>
          <w:sz w:val="22"/>
          <w:szCs w:val="22"/>
        </w:rPr>
        <w:t>-Awareness of the center has increased significantly where 50% of the respondents were aware of the center in existence. Many respondents heard about the center through word of mouth, brochures and the center website.</w:t>
      </w:r>
    </w:p>
    <w:p w:rsidR="004F703B" w:rsidRDefault="004F703B" w:rsidP="004F703B">
      <w:pPr>
        <w:pStyle w:val="a3"/>
      </w:pPr>
    </w:p>
    <w:p w:rsidR="004F703B" w:rsidRDefault="004F703B" w:rsidP="004F703B">
      <w:pPr>
        <w:pStyle w:val="a3"/>
      </w:pPr>
      <w:r>
        <w:rPr>
          <w:rFonts w:hint="eastAsia"/>
          <w:sz w:val="22"/>
          <w:szCs w:val="22"/>
        </w:rPr>
        <w:t>-The time slot when they wished to visit the center was mostly on weekend afternoons.</w:t>
      </w:r>
    </w:p>
    <w:p w:rsidR="004F703B" w:rsidRDefault="004F703B" w:rsidP="004F703B">
      <w:pPr>
        <w:pStyle w:val="a3"/>
      </w:pPr>
      <w:r>
        <w:rPr>
          <w:rFonts w:hint="eastAsia"/>
          <w:sz w:val="22"/>
          <w:szCs w:val="22"/>
        </w:rPr>
        <w:t>And the program they wished to participate most was the Korean Language Class.</w:t>
      </w:r>
    </w:p>
    <w:p w:rsidR="004F703B" w:rsidRDefault="004F703B" w:rsidP="004F703B">
      <w:pPr>
        <w:pStyle w:val="a3"/>
      </w:pPr>
    </w:p>
    <w:p w:rsidR="004F703B" w:rsidRDefault="004F703B" w:rsidP="004F703B">
      <w:pPr>
        <w:pStyle w:val="a3"/>
      </w:pPr>
      <w:r>
        <w:rPr>
          <w:rFonts w:hint="eastAsia"/>
          <w:sz w:val="22"/>
          <w:szCs w:val="22"/>
        </w:rPr>
        <w:t xml:space="preserve">_Facilities respondents wished to see in the </w:t>
      </w:r>
      <w:proofErr w:type="gramStart"/>
      <w:r>
        <w:rPr>
          <w:rFonts w:hint="eastAsia"/>
          <w:sz w:val="22"/>
          <w:szCs w:val="22"/>
        </w:rPr>
        <w:t>Center :</w:t>
      </w:r>
      <w:proofErr w:type="gramEnd"/>
      <w:r>
        <w:rPr>
          <w:rFonts w:hint="eastAsia"/>
          <w:sz w:val="22"/>
          <w:szCs w:val="22"/>
        </w:rPr>
        <w:t xml:space="preserve"> Many wished to have English Book Rental Service provided by the center as well as Photo Zone for Korean Traditional Costume. </w:t>
      </w:r>
      <w:proofErr w:type="gramStart"/>
      <w:r>
        <w:rPr>
          <w:rFonts w:hint="eastAsia"/>
          <w:sz w:val="22"/>
          <w:szCs w:val="22"/>
        </w:rPr>
        <w:t>Information center with living and travel information.</w:t>
      </w:r>
      <w:proofErr w:type="gramEnd"/>
      <w:r>
        <w:rPr>
          <w:rFonts w:hint="eastAsia"/>
          <w:sz w:val="22"/>
          <w:szCs w:val="22"/>
        </w:rPr>
        <w:t xml:space="preserve"> And also requested for a foreign staff in the center </w:t>
      </w:r>
      <w:proofErr w:type="gramStart"/>
      <w:r>
        <w:rPr>
          <w:rFonts w:hint="eastAsia"/>
          <w:sz w:val="22"/>
          <w:szCs w:val="22"/>
        </w:rPr>
        <w:t>who</w:t>
      </w:r>
      <w:proofErr w:type="gramEnd"/>
      <w:r>
        <w:rPr>
          <w:rFonts w:hint="eastAsia"/>
          <w:sz w:val="22"/>
          <w:szCs w:val="22"/>
        </w:rPr>
        <w:t xml:space="preserve"> was well acquainted with living in IFEZ.</w:t>
      </w:r>
    </w:p>
    <w:p w:rsidR="004F703B" w:rsidRDefault="004F703B" w:rsidP="004F703B">
      <w:pPr>
        <w:pStyle w:val="a3"/>
      </w:pPr>
    </w:p>
    <w:p w:rsidR="004F703B" w:rsidRDefault="004F703B" w:rsidP="004F703B">
      <w:pPr>
        <w:pStyle w:val="a3"/>
      </w:pPr>
      <w:r>
        <w:rPr>
          <w:rFonts w:hint="eastAsia"/>
          <w:b/>
          <w:bCs/>
          <w:sz w:val="26"/>
          <w:szCs w:val="26"/>
        </w:rPr>
        <w:t>Others</w:t>
      </w:r>
    </w:p>
    <w:p w:rsidR="004F703B" w:rsidRDefault="004F703B" w:rsidP="004F703B">
      <w:pPr>
        <w:pStyle w:val="a3"/>
      </w:pPr>
      <w:r>
        <w:rPr>
          <w:rFonts w:hint="eastAsia"/>
        </w:rPr>
        <w:t>-Seeks ways for expats to promote cultural interchange with the host country's residents.</w:t>
      </w:r>
    </w:p>
    <w:p w:rsidR="004F703B" w:rsidRDefault="004F703B" w:rsidP="004F703B">
      <w:pPr>
        <w:pStyle w:val="a3"/>
      </w:pPr>
    </w:p>
    <w:p w:rsidR="004F703B" w:rsidRDefault="004F703B" w:rsidP="004F703B">
      <w:pPr>
        <w:pStyle w:val="a3"/>
      </w:pPr>
      <w:r>
        <w:rPr>
          <w:rFonts w:hint="eastAsia"/>
        </w:rPr>
        <w:t xml:space="preserve">-Improve transportation and information system for expats in </w:t>
      </w:r>
      <w:proofErr w:type="spellStart"/>
      <w:r>
        <w:rPr>
          <w:rFonts w:hint="eastAsia"/>
        </w:rPr>
        <w:t>Cheongra</w:t>
      </w:r>
      <w:proofErr w:type="spellEnd"/>
      <w:r>
        <w:rPr>
          <w:rFonts w:hint="eastAsia"/>
        </w:rPr>
        <w:t xml:space="preserve"> District.</w:t>
      </w:r>
    </w:p>
    <w:p w:rsidR="00F80FBF" w:rsidRPr="004F703B" w:rsidRDefault="00F80FBF"/>
    <w:sectPr w:rsidR="00F80FBF" w:rsidRPr="004F703B" w:rsidSect="00F80FBF">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44DF" w:rsidRDefault="00DB44DF" w:rsidP="00DB06FC">
      <w:r>
        <w:separator/>
      </w:r>
    </w:p>
  </w:endnote>
  <w:endnote w:type="continuationSeparator" w:id="0">
    <w:p w:rsidR="00DB44DF" w:rsidRDefault="00DB44DF" w:rsidP="00DB06FC">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roman"/>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44DF" w:rsidRDefault="00DB44DF" w:rsidP="00DB06FC">
      <w:r>
        <w:separator/>
      </w:r>
    </w:p>
  </w:footnote>
  <w:footnote w:type="continuationSeparator" w:id="0">
    <w:p w:rsidR="00DB44DF" w:rsidRDefault="00DB44DF" w:rsidP="00DB06F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F703B"/>
    <w:rsid w:val="00070B69"/>
    <w:rsid w:val="004F703B"/>
    <w:rsid w:val="00DB06FC"/>
    <w:rsid w:val="00DB44DF"/>
    <w:rsid w:val="00F80FB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FBF"/>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F703B"/>
    <w:pPr>
      <w:widowControl/>
      <w:wordWrap/>
      <w:autoSpaceDE/>
      <w:autoSpaceDN/>
      <w:snapToGrid w:val="0"/>
      <w:spacing w:line="384" w:lineRule="auto"/>
    </w:pPr>
    <w:rPr>
      <w:rFonts w:ascii="바탕" w:eastAsia="바탕" w:hAnsi="바탕" w:cs="굴림"/>
      <w:color w:val="000000"/>
      <w:kern w:val="0"/>
      <w:szCs w:val="20"/>
    </w:rPr>
  </w:style>
  <w:style w:type="paragraph" w:styleId="a4">
    <w:name w:val="header"/>
    <w:basedOn w:val="a"/>
    <w:link w:val="Char"/>
    <w:uiPriority w:val="99"/>
    <w:semiHidden/>
    <w:unhideWhenUsed/>
    <w:rsid w:val="00DB06FC"/>
    <w:pPr>
      <w:tabs>
        <w:tab w:val="center" w:pos="4513"/>
        <w:tab w:val="right" w:pos="9026"/>
      </w:tabs>
      <w:snapToGrid w:val="0"/>
    </w:pPr>
  </w:style>
  <w:style w:type="character" w:customStyle="1" w:styleId="Char">
    <w:name w:val="머리글 Char"/>
    <w:basedOn w:val="a0"/>
    <w:link w:val="a4"/>
    <w:uiPriority w:val="99"/>
    <w:semiHidden/>
    <w:rsid w:val="00DB06FC"/>
  </w:style>
  <w:style w:type="paragraph" w:styleId="a5">
    <w:name w:val="footer"/>
    <w:basedOn w:val="a"/>
    <w:link w:val="Char0"/>
    <w:uiPriority w:val="99"/>
    <w:semiHidden/>
    <w:unhideWhenUsed/>
    <w:rsid w:val="00DB06FC"/>
    <w:pPr>
      <w:tabs>
        <w:tab w:val="center" w:pos="4513"/>
        <w:tab w:val="right" w:pos="9026"/>
      </w:tabs>
      <w:snapToGrid w:val="0"/>
    </w:pPr>
  </w:style>
  <w:style w:type="character" w:customStyle="1" w:styleId="Char0">
    <w:name w:val="바닥글 Char"/>
    <w:basedOn w:val="a0"/>
    <w:link w:val="a5"/>
    <w:uiPriority w:val="99"/>
    <w:semiHidden/>
    <w:rsid w:val="00DB06FC"/>
  </w:style>
</w:styles>
</file>

<file path=word/webSettings.xml><?xml version="1.0" encoding="utf-8"?>
<w:webSettings xmlns:r="http://schemas.openxmlformats.org/officeDocument/2006/relationships" xmlns:w="http://schemas.openxmlformats.org/wordprocessingml/2006/main">
  <w:divs>
    <w:div w:id="103422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458</Words>
  <Characters>2615</Characters>
  <Application>Microsoft Office Word</Application>
  <DocSecurity>0</DocSecurity>
  <Lines>21</Lines>
  <Paragraphs>6</Paragraphs>
  <ScaleCrop>false</ScaleCrop>
  <Company>Your Company Name</Company>
  <LinksUpToDate>false</LinksUpToDate>
  <CharactersWithSpaces>3067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2</cp:revision>
  <dcterms:created xsi:type="dcterms:W3CDTF">2012-05-03T03:23:00Z</dcterms:created>
  <dcterms:modified xsi:type="dcterms:W3CDTF">2012-05-03T03:46:00Z</dcterms:modified>
</cp:coreProperties>
</file>