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2D" w:rsidRDefault="0093422D" w:rsidP="0093422D">
      <w:pPr>
        <w:pStyle w:val="a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15240</wp:posOffset>
                </wp:positionV>
                <wp:extent cx="5313680" cy="888365"/>
                <wp:effectExtent l="57150" t="19050" r="20320" b="4508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680" cy="888365"/>
                          <a:chOff x="0" y="0"/>
                          <a:chExt cx="5313872" cy="888520"/>
                        </a:xfrm>
                      </wpg:grpSpPr>
                      <wps:wsp>
                        <wps:cNvPr id="2" name="직사각형 3"/>
                        <wps:cNvSpPr/>
                        <wps:spPr>
                          <a:xfrm>
                            <a:off x="51759" y="69011"/>
                            <a:ext cx="5262113" cy="819509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직사각형 2"/>
                        <wps:cNvSpPr/>
                        <wps:spPr>
                          <a:xfrm>
                            <a:off x="0" y="0"/>
                            <a:ext cx="5262113" cy="81950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175">
                            <a:solidFill>
                              <a:schemeClr val="tx1"/>
                            </a:solidFill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22D" w:rsidRDefault="0093422D" w:rsidP="0093422D">
                              <w:pPr>
                                <w:jc w:val="center"/>
                                <w:rPr>
                                  <w:rFonts w:ascii="Impact" w:hAnsi="Impact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Impact" w:hAnsi="Impact"/>
                                  <w:color w:val="000000" w:themeColor="text1"/>
                                  <w:sz w:val="32"/>
                                  <w:szCs w:val="32"/>
                                </w:rPr>
                                <w:t>Incheon Intangible Cultural Asset Education Center</w:t>
                              </w:r>
                            </w:p>
                            <w:p w:rsidR="0093422D" w:rsidRDefault="0093422D" w:rsidP="0093422D">
                              <w:pPr>
                                <w:jc w:val="center"/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Impact" w:hAnsi="Impact" w:hint="eastAsia"/>
                                  <w:color w:val="000000" w:themeColor="text1"/>
                                  <w:sz w:val="28"/>
                                  <w:szCs w:val="28"/>
                                </w:rPr>
                                <w:t>「</w:t>
                              </w:r>
                              <w:r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Training </w:t>
                              </w:r>
                              <w:r>
                                <w:rPr>
                                  <w:rFonts w:ascii="Impact" w:eastAsiaTheme="minorHAnsi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>• Experience</w:t>
                              </w:r>
                              <w:r>
                                <w:rPr>
                                  <w:rFonts w:ascii="Impact" w:hAnsi="Impact" w:hint="eastAsia"/>
                                  <w:color w:val="000000" w:themeColor="text1"/>
                                  <w:sz w:val="28"/>
                                  <w:szCs w:val="28"/>
                                </w:rPr>
                                <w:t>」</w:t>
                              </w:r>
                              <w:r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Free Traditional Cultural Art Classes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59.75pt;margin-top:1.2pt;width:418.4pt;height:69.95pt;z-index:251659264" coordsize="53138,8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">
                <v:rect id="직사각형 3" o:spid="_x0000_s1027" style="position:absolute;left:517;top:690;width:52621;height:8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+4mMIA&#10;AADaAAAADwAAAGRycy9kb3ducmV2LnhtbESPQWvCQBSE7wX/w/IEb3WjWLGpmyCGoqeC1t4f2Wc2&#10;Nfs2ZLcm+uu7BaHHYWa+Ydb5YBtxpc7XjhXMpgkI4tLpmisFp8/35xUIH5A1No5JwY085NnoaY2p&#10;dj0f6HoMlYgQ9ikqMCG0qZS+NGTRT11LHL2z6yyGKLtK6g77CLeNnCfJUlqsOS4YbGlrqLwcf6wC&#10;+qLdx1kW3vTfiyK8+PvhdSiUmoyHzRuIQEP4Dz/ae61gDn9X4g2Q2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L7iYwgAAANoAAAAPAAAAAAAAAAAAAAAAAJgCAABkcnMvZG93&#10;bnJldi54bWxQSwUGAAAAAAQABAD1AAAAhwMAAAAA&#10;" fillcolor="#4f81bd [3204]" stroked="f" strokeweight=".25pt"/>
                <v:rect id="직사각형 2" o:spid="_x0000_s1028" style="position:absolute;width:52621;height:8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wkFr4A&#10;AADaAAAADwAAAGRycy9kb3ducmV2LnhtbESPwQrCMBBE74L/EFbwIpqqILUaRUTBgxerH7A0a1ts&#10;NqWJWv16Iwgeh5l5wyzXranEgxpXWlYwHkUgiDOrS84VXM77YQzCeWSNlWVS8CIH61W3s8RE2yef&#10;6JH6XAQIuwQVFN7XiZQuK8igG9maOHhX2xj0QTa51A0+A9xUchJFM2mw5LBQYE3bgrJbejcK5gPW&#10;x8l1Exgc7y7vchv7V6pUv9duFiA8tf4f/rUPWsEUvlfCDZCr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b8JBa+AAAA2gAAAA8AAAAAAAAAAAAAAAAAmAIAAGRycy9kb3ducmV2&#10;LnhtbFBLBQYAAAAABAAEAPUAAACDAwAAAAA=&#10;" fillcolor="white [3212]" strokecolor="black [3213]" strokeweight=".25pt">
                  <v:shadow on="t" color="black" opacity="26214f" origin=",-.5" offset="0,3pt"/>
                  <v:textbox>
                    <w:txbxContent>
                      <w:p w:rsidR="0093422D" w:rsidRDefault="0093422D" w:rsidP="0093422D">
                        <w:pPr>
                          <w:jc w:val="center"/>
                          <w:rPr>
                            <w:rFonts w:ascii="Impact" w:hAnsi="Impact"/>
                            <w:color w:val="000000" w:themeColor="text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Impact" w:hAnsi="Impact"/>
                            <w:color w:val="000000" w:themeColor="text1"/>
                            <w:sz w:val="32"/>
                            <w:szCs w:val="32"/>
                          </w:rPr>
                          <w:t>Incheon Intangible Cultural Asset Education Center</w:t>
                        </w:r>
                      </w:p>
                      <w:p w:rsidR="0093422D" w:rsidRDefault="0093422D" w:rsidP="0093422D">
                        <w:pPr>
                          <w:jc w:val="center"/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Impact" w:hAnsi="Impact" w:hint="eastAsia"/>
                            <w:color w:val="000000" w:themeColor="text1"/>
                            <w:sz w:val="28"/>
                            <w:szCs w:val="28"/>
                          </w:rPr>
                          <w:t>「</w:t>
                        </w:r>
                        <w:r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 xml:space="preserve">Training </w:t>
                        </w:r>
                        <w:r>
                          <w:rPr>
                            <w:rFonts w:ascii="Impact" w:eastAsiaTheme="minorHAnsi" w:hAnsi="Impact"/>
                            <w:color w:val="000000" w:themeColor="text1"/>
                            <w:sz w:val="28"/>
                            <w:szCs w:val="28"/>
                          </w:rPr>
                          <w:t>• Experience</w:t>
                        </w:r>
                        <w:r>
                          <w:rPr>
                            <w:rFonts w:ascii="Impact" w:hAnsi="Impact" w:hint="eastAsia"/>
                            <w:color w:val="000000" w:themeColor="text1"/>
                            <w:sz w:val="28"/>
                            <w:szCs w:val="28"/>
                          </w:rPr>
                          <w:t>」</w:t>
                        </w:r>
                        <w:r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 xml:space="preserve"> Free Traditional Cultural Art Classes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93422D" w:rsidRDefault="0093422D" w:rsidP="0093422D"/>
    <w:p w:rsidR="0093422D" w:rsidRDefault="0093422D" w:rsidP="0093422D"/>
    <w:p w:rsidR="0093422D" w:rsidRDefault="0093422D" w:rsidP="0093422D"/>
    <w:p w:rsidR="0093422D" w:rsidRDefault="0093422D" w:rsidP="0093422D">
      <w:r>
        <w:rPr>
          <w:rFonts w:hint="eastAsia"/>
        </w:rPr>
        <w:t xml:space="preserve">Incheon Intangible Cultural Asset Initiation Training Center offers Traditional Cultural Art Classes for those who are interested in learning and initiating Incheon’s Intangible cultural assets. </w:t>
      </w:r>
    </w:p>
    <w:p w:rsidR="0093422D" w:rsidRDefault="0093422D" w:rsidP="0093422D"/>
    <w:p w:rsidR="008D1B03" w:rsidRDefault="008D1B03">
      <w:pPr>
        <w:pStyle w:val="20"/>
        <w:snapToGrid/>
        <w:spacing w:before="40" w:after="40" w:line="249" w:lineRule="auto"/>
        <w:ind w:left="0" w:right="200" w:firstLine="0"/>
        <w:rPr>
          <w:sz w:val="26"/>
          <w:szCs w:val="26"/>
        </w:rPr>
      </w:pPr>
    </w:p>
    <w:p w:rsidR="0093422D" w:rsidRDefault="0093422D" w:rsidP="0093422D">
      <w:pPr>
        <w:rPr>
          <w:b/>
        </w:rPr>
      </w:pPr>
      <w:r>
        <w:rPr>
          <w:rFonts w:hint="eastAsia"/>
          <w:b/>
        </w:rPr>
        <w:t>[How to participate]</w:t>
      </w:r>
    </w:p>
    <w:p w:rsidR="0093422D" w:rsidRDefault="0093422D" w:rsidP="0093422D">
      <w:r>
        <w:rPr>
          <w:rFonts w:eastAsiaTheme="minorHAnsi" w:hint="eastAsia"/>
        </w:rPr>
        <w:t>⊙</w:t>
      </w:r>
      <w:r>
        <w:rPr>
          <w:rFonts w:hint="eastAsia"/>
        </w:rPr>
        <w:t xml:space="preserve"> </w:t>
      </w:r>
      <w:r>
        <w:rPr>
          <w:rFonts w:hint="eastAsia"/>
          <w:b/>
        </w:rPr>
        <w:t>Subject:</w:t>
      </w:r>
      <w:r>
        <w:rPr>
          <w:rFonts w:hint="eastAsia"/>
        </w:rPr>
        <w:t xml:space="preserve"> All citizens, anyone who is interested in Cultural Art or Korean traditions. </w:t>
      </w:r>
    </w:p>
    <w:p w:rsidR="0093422D" w:rsidRDefault="00840B8E" w:rsidP="00840B8E">
      <w:pPr>
        <w:ind w:left="1980" w:hanging="810"/>
        <w:rPr>
          <w:sz w:val="20"/>
        </w:rPr>
      </w:pPr>
      <w:r w:rsidRPr="00840B8E">
        <w:t>※</w:t>
      </w:r>
      <w:r w:rsidRPr="00840B8E">
        <w:rPr>
          <w:rFonts w:hint="eastAsia"/>
        </w:rPr>
        <w:t xml:space="preserve"> Note:</w:t>
      </w:r>
      <w:r>
        <w:rPr>
          <w:rFonts w:hint="eastAsia"/>
          <w:sz w:val="20"/>
        </w:rPr>
        <w:t xml:space="preserve"> </w:t>
      </w:r>
      <w:r w:rsidRPr="00840B8E">
        <w:rPr>
          <w:rFonts w:hint="eastAsia"/>
        </w:rPr>
        <w:t xml:space="preserve">Former participants in the first-half of 2015 are not </w:t>
      </w:r>
      <w:r w:rsidRPr="00840B8E">
        <w:t>eligible</w:t>
      </w:r>
      <w:r>
        <w:rPr>
          <w:rFonts w:hint="eastAsia"/>
        </w:rPr>
        <w:t xml:space="preserve"> for the same class</w:t>
      </w:r>
      <w:r w:rsidRPr="00840B8E">
        <w:rPr>
          <w:rFonts w:hint="eastAsia"/>
        </w:rPr>
        <w:t>.</w:t>
      </w:r>
      <w:r>
        <w:rPr>
          <w:rFonts w:hint="eastAsia"/>
        </w:rPr>
        <w:t xml:space="preserve"> </w:t>
      </w:r>
      <w:r w:rsidRPr="00840B8E">
        <w:rPr>
          <w:rFonts w:hint="eastAsia"/>
        </w:rPr>
        <w:t>Incheon residents have priority.</w:t>
      </w:r>
    </w:p>
    <w:p w:rsidR="0093422D" w:rsidRDefault="0093422D" w:rsidP="0093422D">
      <w:pPr>
        <w:rPr>
          <w:rFonts w:eastAsiaTheme="minorHAnsi"/>
        </w:rPr>
      </w:pPr>
      <w:r>
        <w:rPr>
          <w:rFonts w:eastAsiaTheme="minorHAnsi" w:hint="eastAsia"/>
        </w:rPr>
        <w:t xml:space="preserve">⊙ </w:t>
      </w:r>
      <w:r>
        <w:rPr>
          <w:rFonts w:eastAsiaTheme="minorHAnsi" w:hint="eastAsia"/>
          <w:b/>
        </w:rPr>
        <w:t>Capacity:</w:t>
      </w:r>
      <w:r>
        <w:rPr>
          <w:rFonts w:eastAsiaTheme="minorHAnsi" w:hint="eastAsia"/>
        </w:rPr>
        <w:t xml:space="preserve"> 10 for each class</w:t>
      </w:r>
    </w:p>
    <w:p w:rsidR="0093422D" w:rsidRDefault="0093422D" w:rsidP="0093422D">
      <w:pPr>
        <w:rPr>
          <w:rFonts w:eastAsiaTheme="minorHAnsi"/>
        </w:rPr>
      </w:pPr>
      <w:r>
        <w:rPr>
          <w:rFonts w:eastAsiaTheme="minorHAnsi" w:hint="eastAsia"/>
        </w:rPr>
        <w:t>⊙</w:t>
      </w:r>
      <w:r>
        <w:rPr>
          <w:rFonts w:eastAsiaTheme="minorHAnsi" w:hint="eastAsia"/>
          <w:b/>
        </w:rPr>
        <w:t xml:space="preserve"> Application Period:</w:t>
      </w:r>
      <w:r>
        <w:rPr>
          <w:rFonts w:eastAsiaTheme="minorHAnsi" w:hint="eastAsia"/>
        </w:rPr>
        <w:t xml:space="preserve"> 2015.8.21(Fri) ~ 2015.8.31(Mon)</w:t>
      </w:r>
    </w:p>
    <w:p w:rsidR="0093422D" w:rsidRDefault="0093422D" w:rsidP="0093422D">
      <w:pPr>
        <w:rPr>
          <w:rFonts w:eastAsiaTheme="minorHAnsi"/>
        </w:rPr>
      </w:pPr>
      <w:r>
        <w:rPr>
          <w:rFonts w:eastAsiaTheme="minorHAnsi" w:hint="eastAsia"/>
        </w:rPr>
        <w:t>⊙</w:t>
      </w:r>
      <w:r>
        <w:rPr>
          <w:rFonts w:eastAsiaTheme="minorHAnsi" w:hint="eastAsia"/>
          <w:b/>
        </w:rPr>
        <w:t xml:space="preserve"> Class Fee: </w:t>
      </w:r>
      <w:r>
        <w:rPr>
          <w:rFonts w:eastAsiaTheme="minorHAnsi" w:hint="eastAsia"/>
        </w:rPr>
        <w:t>Free or charge (</w:t>
      </w:r>
      <w:r w:rsidR="00A219A9">
        <w:rPr>
          <w:rFonts w:eastAsiaTheme="minorHAnsi" w:hint="eastAsia"/>
        </w:rPr>
        <w:t>Materials should be purchased by students)</w:t>
      </w:r>
    </w:p>
    <w:p w:rsidR="0093422D" w:rsidRDefault="0093422D" w:rsidP="0093422D">
      <w:pPr>
        <w:rPr>
          <w:rFonts w:eastAsiaTheme="minorHAnsi"/>
        </w:rPr>
      </w:pPr>
      <w:r>
        <w:rPr>
          <w:rFonts w:eastAsiaTheme="minorHAnsi" w:hint="eastAsia"/>
        </w:rPr>
        <w:t xml:space="preserve">⊙ </w:t>
      </w:r>
      <w:r>
        <w:rPr>
          <w:rFonts w:eastAsiaTheme="minorHAnsi" w:hint="eastAsia"/>
          <w:b/>
        </w:rPr>
        <w:t xml:space="preserve">Application Method: </w:t>
      </w:r>
      <w:r>
        <w:rPr>
          <w:rFonts w:eastAsiaTheme="minorHAnsi" w:hint="eastAsia"/>
        </w:rPr>
        <w:t>By visiting in person, website, and email (</w:t>
      </w:r>
      <w:r w:rsidRPr="0093422D">
        <w:rPr>
          <w:rStyle w:val="Hyperlink"/>
        </w:rPr>
        <w:t>yoonsang@korea.kr</w:t>
      </w:r>
      <w:r>
        <w:rPr>
          <w:rFonts w:eastAsiaTheme="minorHAnsi" w:hint="eastAsia"/>
        </w:rPr>
        <w:t>)</w:t>
      </w:r>
    </w:p>
    <w:p w:rsidR="0093422D" w:rsidRDefault="0093422D" w:rsidP="0093422D">
      <w:pPr>
        <w:rPr>
          <w:rFonts w:eastAsiaTheme="minorHAnsi"/>
        </w:rPr>
      </w:pPr>
      <w:r>
        <w:rPr>
          <w:rFonts w:eastAsiaTheme="minorHAnsi" w:hint="eastAsia"/>
        </w:rPr>
        <w:t xml:space="preserve">⊙ </w:t>
      </w:r>
      <w:r>
        <w:rPr>
          <w:rFonts w:eastAsiaTheme="minorHAnsi" w:hint="eastAsia"/>
          <w:b/>
        </w:rPr>
        <w:t>Homepage:</w:t>
      </w:r>
      <w:r>
        <w:rPr>
          <w:rFonts w:eastAsiaTheme="minorHAnsi" w:hint="eastAsia"/>
        </w:rPr>
        <w:t xml:space="preserve"> </w:t>
      </w:r>
      <w:hyperlink r:id="rId6" w:history="1">
        <w:r>
          <w:rPr>
            <w:rStyle w:val="Hyperlink"/>
            <w:rFonts w:eastAsiaTheme="minorHAnsi" w:hint="eastAsia"/>
          </w:rPr>
          <w:t>http://ilc.incheon.go.kr</w:t>
        </w:r>
      </w:hyperlink>
    </w:p>
    <w:p w:rsidR="0093422D" w:rsidRDefault="0093422D" w:rsidP="0093422D">
      <w:pPr>
        <w:rPr>
          <w:rFonts w:eastAsiaTheme="minorHAnsi"/>
        </w:rPr>
      </w:pPr>
      <w:r>
        <w:rPr>
          <w:rFonts w:eastAsiaTheme="minorHAnsi" w:hint="eastAsia"/>
        </w:rPr>
        <w:t xml:space="preserve">⊙ </w:t>
      </w:r>
      <w:r>
        <w:rPr>
          <w:rFonts w:eastAsiaTheme="minorHAnsi" w:hint="eastAsia"/>
          <w:b/>
        </w:rPr>
        <w:t>Location:</w:t>
      </w:r>
      <w:r>
        <w:rPr>
          <w:rFonts w:eastAsiaTheme="minorHAnsi" w:hint="eastAsia"/>
        </w:rPr>
        <w:t xml:space="preserve"> Incheon Intangible Cultural Asset Initiation Training Center </w:t>
      </w:r>
    </w:p>
    <w:p w:rsidR="0093422D" w:rsidRDefault="0093422D" w:rsidP="0093422D">
      <w:pPr>
        <w:ind w:left="800" w:firstLineChars="200" w:firstLine="440"/>
        <w:rPr>
          <w:rFonts w:eastAsiaTheme="minorHAnsi"/>
        </w:rPr>
      </w:pPr>
      <w:r>
        <w:rPr>
          <w:rFonts w:eastAsiaTheme="minorHAnsi" w:hint="eastAsia"/>
        </w:rPr>
        <w:t>(</w:t>
      </w:r>
      <w:proofErr w:type="spellStart"/>
      <w:r>
        <w:rPr>
          <w:rFonts w:eastAsiaTheme="minorHAnsi" w:hint="eastAsia"/>
        </w:rPr>
        <w:t>Munhak</w:t>
      </w:r>
      <w:proofErr w:type="spellEnd"/>
      <w:r>
        <w:rPr>
          <w:rFonts w:eastAsiaTheme="minorHAnsi" w:hint="eastAsia"/>
        </w:rPr>
        <w:t xml:space="preserve"> Stadium Station Exit 2, 15min walking distance)</w:t>
      </w:r>
    </w:p>
    <w:p w:rsidR="0093422D" w:rsidRDefault="0093422D" w:rsidP="0093422D">
      <w:pPr>
        <w:ind w:left="800" w:firstLineChars="200" w:firstLine="440"/>
        <w:rPr>
          <w:rFonts w:eastAsiaTheme="minorHAnsi"/>
        </w:rPr>
      </w:pPr>
      <w:r>
        <w:rPr>
          <w:rFonts w:eastAsiaTheme="minorHAnsi" w:hint="eastAsia"/>
        </w:rPr>
        <w:t xml:space="preserve">Tel. </w:t>
      </w:r>
      <w:r w:rsidRPr="0093422D">
        <w:rPr>
          <w:rFonts w:eastAsiaTheme="minorHAnsi"/>
        </w:rPr>
        <w:t>032-440-8084</w:t>
      </w:r>
    </w:p>
    <w:p w:rsidR="0093422D" w:rsidRPr="0093422D" w:rsidRDefault="0093422D">
      <w:pPr>
        <w:pStyle w:val="20"/>
        <w:snapToGrid/>
        <w:spacing w:before="40" w:after="40" w:line="240" w:lineRule="auto"/>
        <w:ind w:left="0" w:right="200" w:firstLine="0"/>
        <w:rPr>
          <w:rFonts w:eastAsiaTheme="minorEastAsia" w:cs="HCI Poppy"/>
          <w:sz w:val="26"/>
          <w:szCs w:val="26"/>
        </w:rPr>
      </w:pPr>
    </w:p>
    <w:p w:rsidR="008D1B03" w:rsidRDefault="008D1B03">
      <w:pPr>
        <w:pStyle w:val="20"/>
        <w:snapToGrid/>
        <w:spacing w:before="40" w:after="40" w:line="240" w:lineRule="auto"/>
        <w:ind w:left="0" w:right="200" w:firstLine="0"/>
        <w:rPr>
          <w:sz w:val="26"/>
          <w:szCs w:val="26"/>
        </w:rPr>
      </w:pPr>
    </w:p>
    <w:p w:rsidR="00840B8E" w:rsidRDefault="006726EE" w:rsidP="00840B8E">
      <w:pPr>
        <w:rPr>
          <w:b/>
        </w:rPr>
      </w:pPr>
      <w:r>
        <w:rPr>
          <w:rFonts w:ascii="HYMyeongJo-Extra" w:eastAsia="HYMyeongJo-Extra" w:hAnsi="Arial Unicode MS" w:cs="HYMyeongJo-Extra"/>
          <w:color w:val="000000"/>
          <w:sz w:val="26"/>
          <w:szCs w:val="26"/>
        </w:rPr>
        <w:t xml:space="preserve"> </w:t>
      </w:r>
      <w:r w:rsidR="00840B8E">
        <w:rPr>
          <w:rFonts w:hint="eastAsia"/>
          <w:b/>
        </w:rPr>
        <w:t>[Class duration: September ~ November 2015]</w:t>
      </w:r>
    </w:p>
    <w:p w:rsidR="008D1B03" w:rsidRDefault="006726EE">
      <w:pPr>
        <w:pStyle w:val="20"/>
        <w:wordWrap/>
        <w:snapToGrid/>
        <w:spacing w:before="40" w:after="40" w:line="240" w:lineRule="auto"/>
        <w:ind w:left="0" w:right="20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81"/>
        <w:gridCol w:w="1841"/>
        <w:gridCol w:w="766"/>
        <w:gridCol w:w="1475"/>
        <w:gridCol w:w="2747"/>
      </w:tblGrid>
      <w:tr w:rsidR="008D1B03">
        <w:trPr>
          <w:trHeight w:val="536"/>
          <w:jc w:val="center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8FFD8"/>
            <w:vAlign w:val="center"/>
          </w:tcPr>
          <w:p w:rsidR="008D1B03" w:rsidRPr="00241D02" w:rsidRDefault="00241D02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241D02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Class</w:t>
            </w:r>
          </w:p>
        </w:tc>
        <w:tc>
          <w:tcPr>
            <w:tcW w:w="1841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8FFD8"/>
            <w:vAlign w:val="center"/>
          </w:tcPr>
          <w:p w:rsidR="008D1B03" w:rsidRPr="00241D02" w:rsidRDefault="00241D02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241D02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Time</w:t>
            </w:r>
          </w:p>
        </w:tc>
        <w:tc>
          <w:tcPr>
            <w:tcW w:w="766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D8FFD8"/>
            <w:vAlign w:val="center"/>
          </w:tcPr>
          <w:p w:rsidR="008D1B03" w:rsidRPr="00241D02" w:rsidRDefault="00241D02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241D02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Capacity</w:t>
            </w:r>
          </w:p>
        </w:tc>
        <w:tc>
          <w:tcPr>
            <w:tcW w:w="147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6" w:space="0" w:color="000000"/>
              <w:tl2br w:val="nil"/>
              <w:tr2bl w:val="nil"/>
            </w:tcBorders>
            <w:shd w:val="clear" w:color="auto" w:fill="D8FFD8"/>
            <w:vAlign w:val="center"/>
          </w:tcPr>
          <w:p w:rsidR="008D1B03" w:rsidRPr="00241D02" w:rsidRDefault="00241D02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241D02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Location</w:t>
            </w:r>
          </w:p>
          <w:p w:rsidR="008D1B03" w:rsidRPr="00241D02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241D02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(</w:t>
            </w:r>
            <w:r w:rsidR="00241D02" w:rsidRPr="00241D02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Instructor</w:t>
            </w:r>
            <w:r w:rsidRPr="00241D02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)</w:t>
            </w:r>
          </w:p>
        </w:tc>
        <w:tc>
          <w:tcPr>
            <w:tcW w:w="2747" w:type="dxa"/>
            <w:tcBorders>
              <w:top w:val="single" w:sz="9" w:space="0" w:color="000000"/>
              <w:left w:val="single" w:sz="6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D8FFD8"/>
            <w:vAlign w:val="center"/>
          </w:tcPr>
          <w:p w:rsidR="008D1B03" w:rsidRPr="00241D02" w:rsidRDefault="00241D02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241D02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Contents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Making and Learning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DaeGeum</w:t>
            </w:r>
            <w:proofErr w:type="spellEnd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 &amp;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SoGeum</w:t>
            </w:r>
            <w:proofErr w:type="spellEnd"/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0060E4" w:rsidP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Mondays</w:t>
            </w:r>
            <w:r w:rsidR="006726EE"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19:00~21:00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114  (임경배)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Learning how to make and play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Making Short Bamboo flute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Tuesdays</w:t>
            </w:r>
            <w:r w:rsidR="006726EE"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16:00~18:00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113  (김환중)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Making short bamboo flute and learn</w:t>
            </w:r>
            <w:r w:rsidR="00D82E8C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ing how to play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Default="0048474C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Traditional</w:t>
            </w:r>
          </w:p>
          <w:p w:rsidR="0048474C" w:rsidRDefault="0048474C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Wan-Cho</w:t>
            </w:r>
          </w:p>
          <w:p w:rsidR="0048474C" w:rsidRPr="006726EE" w:rsidRDefault="0048474C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Crafts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60E4" w:rsidRPr="006726EE" w:rsidRDefault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Fridays</w:t>
            </w:r>
          </w:p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14:00~16:00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111  (한명자)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48474C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Making accessories and tools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 w:rsidP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Dancheong</w:t>
            </w:r>
            <w:proofErr w:type="spellEnd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 Experience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60E4" w:rsidRPr="006726EE" w:rsidRDefault="000060E4" w:rsidP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Fridays, biweekly</w:t>
            </w:r>
          </w:p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lastRenderedPageBreak/>
              <w:t xml:space="preserve"> 14:00~18:00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lastRenderedPageBreak/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116  (정성길)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48474C" w:rsidP="00D82E8C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Drawing </w:t>
            </w:r>
            <w:proofErr w:type="spellStart"/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Dancheong</w:t>
            </w:r>
            <w:bookmarkStart w:id="0" w:name="_GoBack"/>
            <w:bookmarkEnd w:id="0"/>
            <w:proofErr w:type="spellEnd"/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 and </w:t>
            </w:r>
            <w:r w:rsidR="00D82E8C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experiencing r</w:t>
            </w:r>
            <w:r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ubb</w:t>
            </w:r>
            <w:r w:rsidR="00D82E8C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ing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 w:rsidP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lastRenderedPageBreak/>
              <w:t>Traditional Embroidery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Fridays, biweekly</w:t>
            </w:r>
            <w:r w:rsidR="006726EE"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14:00~18:00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112  (김영순)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Embroidery art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Wood Craft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Fridays, biweekly</w:t>
            </w:r>
            <w:r w:rsidR="006726EE"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14:00~18:00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B106 (이방호)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Traditional totem pole making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Paper Flower Making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0060E4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Fridays, biweekly</w:t>
            </w:r>
            <w:r w:rsidR="006726EE"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13:00~17:00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304  (김은옥)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Making and experiencing paper flower art</w:t>
            </w:r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Making and Learning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DaeGeum</w:t>
            </w:r>
            <w:proofErr w:type="spellEnd"/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60E4" w:rsidRPr="006726EE" w:rsidRDefault="000060E4" w:rsidP="000060E4">
            <w:pPr>
              <w:jc w:val="center"/>
              <w:rPr>
                <w:rFonts w:eastAsiaTheme="minorHAnsi"/>
              </w:rPr>
            </w:pPr>
            <w:r w:rsidRPr="006726EE">
              <w:rPr>
                <w:rFonts w:eastAsiaTheme="minorHAnsi" w:hint="eastAsia"/>
              </w:rPr>
              <w:t>Saturdays</w:t>
            </w:r>
          </w:p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16:00~18:00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115  (이정대)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Playing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DaeGeum</w:t>
            </w:r>
            <w:proofErr w:type="spellEnd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Sanjo</w:t>
            </w:r>
            <w:proofErr w:type="spellEnd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, and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SoGeum</w:t>
            </w:r>
            <w:proofErr w:type="spellEnd"/>
          </w:p>
        </w:tc>
      </w:tr>
      <w:tr w:rsidR="008D1B03">
        <w:trPr>
          <w:trHeight w:val="496"/>
          <w:jc w:val="center"/>
        </w:trPr>
        <w:tc>
          <w:tcPr>
            <w:tcW w:w="2381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HwaGak</w:t>
            </w:r>
            <w:proofErr w:type="spellEnd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 Craft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60E4" w:rsidRPr="006726EE" w:rsidRDefault="000060E4" w:rsidP="000060E4">
            <w:pPr>
              <w:jc w:val="center"/>
              <w:rPr>
                <w:rFonts w:eastAsiaTheme="minorHAnsi"/>
              </w:rPr>
            </w:pPr>
            <w:r w:rsidRPr="006726EE">
              <w:rPr>
                <w:rFonts w:eastAsiaTheme="minorHAnsi" w:hint="eastAsia"/>
              </w:rPr>
              <w:t>Saturdays</w:t>
            </w:r>
          </w:p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17:00~19:00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10</w:t>
            </w:r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wordWrap/>
              <w:spacing w:line="240" w:lineRule="auto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>B104 (이재만)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6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8D1B03" w:rsidRPr="006726EE" w:rsidRDefault="006726EE">
            <w:pPr>
              <w:pStyle w:val="a"/>
              <w:spacing w:line="240" w:lineRule="auto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Experiencing </w:t>
            </w:r>
            <w:proofErr w:type="spellStart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>HwaGak</w:t>
            </w:r>
            <w:proofErr w:type="spellEnd"/>
            <w:r w:rsidRPr="006726EE">
              <w:rPr>
                <w:rFonts w:asciiTheme="minorHAnsi" w:eastAsiaTheme="minorHAnsi" w:hAnsiTheme="minorHAnsi" w:cstheme="minorBidi" w:hint="eastAsia"/>
                <w:color w:val="auto"/>
                <w:sz w:val="22"/>
                <w:szCs w:val="22"/>
              </w:rPr>
              <w:t xml:space="preserve"> Craft</w:t>
            </w:r>
            <w:r w:rsidRPr="006726EE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</w:p>
        </w:tc>
      </w:tr>
    </w:tbl>
    <w:p w:rsidR="008D1B03" w:rsidRDefault="008D1B03">
      <w:pPr>
        <w:rPr>
          <w:sz w:val="2"/>
        </w:rPr>
      </w:pPr>
    </w:p>
    <w:p w:rsidR="008D1B03" w:rsidRDefault="006726EE">
      <w:pPr>
        <w:pStyle w:val="20"/>
        <w:wordWrap/>
        <w:snapToGrid/>
        <w:spacing w:before="40" w:after="40" w:line="358" w:lineRule="auto"/>
        <w:ind w:left="0" w:right="200" w:firstLine="0"/>
        <w:jc w:val="left"/>
        <w:rPr>
          <w:rFonts w:ascii="GulimChe" w:eastAsia="GulimChe" w:cs="GulimChe"/>
          <w:sz w:val="28"/>
          <w:szCs w:val="28"/>
        </w:rPr>
      </w:pPr>
      <w:r>
        <w:rPr>
          <w:sz w:val="24"/>
          <w:szCs w:val="24"/>
        </w:rPr>
        <w:t xml:space="preserve">  </w:t>
      </w:r>
      <w:r>
        <w:rPr>
          <w:sz w:val="22"/>
          <w:szCs w:val="22"/>
        </w:rPr>
        <w:t xml:space="preserve"> </w:t>
      </w:r>
      <w:r>
        <w:rPr>
          <w:rFonts w:ascii="휴먼명조"/>
          <w:sz w:val="24"/>
          <w:szCs w:val="24"/>
        </w:rPr>
        <w:t>※</w:t>
      </w:r>
      <w:proofErr w:type="gramStart"/>
      <w:r>
        <w:rPr>
          <w:rFonts w:ascii="휴먼명조"/>
          <w:sz w:val="24"/>
          <w:szCs w:val="24"/>
        </w:rPr>
        <w:t> </w:t>
      </w:r>
      <w:r w:rsidR="000060E4" w:rsidRPr="000060E4">
        <w:rPr>
          <w:rFonts w:hint="eastAsia"/>
        </w:rPr>
        <w:t xml:space="preserve"> </w:t>
      </w:r>
      <w:r w:rsidR="000060E4" w:rsidRPr="000060E4">
        <w:rPr>
          <w:rFonts w:asciiTheme="minorHAnsi" w:eastAsiaTheme="minorHAnsi" w:hAnsiTheme="minorHAnsi" w:cstheme="minorBidi" w:hint="eastAsia"/>
          <w:color w:val="auto"/>
          <w:sz w:val="22"/>
          <w:szCs w:val="22"/>
        </w:rPr>
        <w:t>If</w:t>
      </w:r>
      <w:proofErr w:type="gramEnd"/>
      <w:r w:rsidR="000060E4" w:rsidRPr="000060E4">
        <w:rPr>
          <w:rFonts w:asciiTheme="minorHAnsi" w:eastAsiaTheme="minorHAnsi" w:hAnsiTheme="minorHAnsi" w:cstheme="minorBidi" w:hint="eastAsia"/>
          <w:color w:val="auto"/>
          <w:sz w:val="22"/>
          <w:szCs w:val="22"/>
        </w:rPr>
        <w:t xml:space="preserve"> application submitted is less than 50% of the capacity, classes maybe canceled.</w:t>
      </w:r>
    </w:p>
    <w:sectPr w:rsidR="008D1B03">
      <w:endnotePr>
        <w:numFmt w:val="decimal"/>
      </w:endnotePr>
      <w:pgSz w:w="11905" w:h="16837"/>
      <w:pgMar w:top="1417" w:right="850" w:bottom="1417" w:left="1133" w:header="566" w:footer="56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</w:font>
  <w:font w:name="산세리프">
    <w:altName w:val="Batang"/>
    <w:panose1 w:val="00000000000000000000"/>
    <w:charset w:val="81"/>
    <w:family w:val="roman"/>
    <w:notTrueType/>
    <w:pitch w:val="default"/>
  </w:font>
  <w:font w:name="HYSinMyeongJo-Medium">
    <w:altName w:val="Batang"/>
    <w:panose1 w:val="00000000000000000000"/>
    <w:charset w:val="81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HYMyeongJo-Extra">
    <w:altName w:val="Batang"/>
    <w:panose1 w:val="00000000000000000000"/>
    <w:charset w:val="81"/>
    <w:family w:val="roman"/>
    <w:notTrueType/>
    <w:pitch w:val="default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36DCE"/>
    <w:multiLevelType w:val="multilevel"/>
    <w:tmpl w:val="8E3050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1A5B7B"/>
    <w:multiLevelType w:val="multilevel"/>
    <w:tmpl w:val="73B41AB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447B5F"/>
    <w:multiLevelType w:val="multilevel"/>
    <w:tmpl w:val="9B6AAC04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03"/>
    <w:rsid w:val="000060E4"/>
    <w:rsid w:val="00241D02"/>
    <w:rsid w:val="003E3259"/>
    <w:rsid w:val="0048474C"/>
    <w:rsid w:val="006726EE"/>
    <w:rsid w:val="00785742"/>
    <w:rsid w:val="00840B8E"/>
    <w:rsid w:val="008D1B03"/>
    <w:rsid w:val="0093422D"/>
    <w:rsid w:val="00A219A9"/>
    <w:rsid w:val="00D8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a0">
    <w:name w:val="본문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a1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Gulim" w:eastAsia="Gulim" w:hAnsi="Arial Unicode MS" w:cs="Gulim"/>
      <w:color w:val="000000"/>
      <w:sz w:val="20"/>
      <w:szCs w:val="20"/>
    </w:rPr>
  </w:style>
  <w:style w:type="paragraph" w:customStyle="1" w:styleId="a2">
    <w:name w:val="머리말"/>
    <w:qFormat/>
    <w:pPr>
      <w:widowControl w:val="0"/>
      <w:autoSpaceDE w:val="0"/>
      <w:autoSpaceDN w:val="0"/>
      <w:jc w:val="both"/>
    </w:pPr>
    <w:rPr>
      <w:rFonts w:ascii="Gulim" w:eastAsia="Gulim" w:hAnsi="Arial Unicode MS" w:cs="Gulim"/>
      <w:color w:val="000000"/>
      <w:spacing w:val="-1"/>
      <w:w w:val="98"/>
      <w:sz w:val="18"/>
      <w:szCs w:val="18"/>
    </w:rPr>
  </w:style>
  <w:style w:type="paragraph" w:customStyle="1" w:styleId="a3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20">
    <w:name w:val="개요 2(동그라미)"/>
    <w:qFormat/>
    <w:pPr>
      <w:widowControl w:val="0"/>
      <w:wordWrap w:val="0"/>
      <w:autoSpaceDE w:val="0"/>
      <w:autoSpaceDN w:val="0"/>
      <w:snapToGrid w:val="0"/>
      <w:spacing w:before="283" w:line="280" w:lineRule="auto"/>
      <w:ind w:left="748" w:hanging="464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a4">
    <w:name w:val="동그라미"/>
    <w:qFormat/>
    <w:pPr>
      <w:widowControl w:val="0"/>
      <w:wordWrap w:val="0"/>
      <w:autoSpaceDE w:val="0"/>
      <w:autoSpaceDN w:val="0"/>
      <w:spacing w:line="280" w:lineRule="auto"/>
      <w:ind w:left="820" w:right="300" w:hanging="520"/>
      <w:jc w:val="both"/>
    </w:pPr>
    <w:rPr>
      <w:rFonts w:ascii="Times New Roman" w:eastAsia="휴먼명조" w:hAnsi="Arial Unicode MS" w:cs="휴먼명조"/>
      <w:color w:val="000000"/>
      <w:spacing w:val="-8"/>
      <w:sz w:val="32"/>
      <w:szCs w:val="32"/>
    </w:rPr>
  </w:style>
  <w:style w:type="paragraph" w:customStyle="1" w:styleId="a5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SinMyeongJo-Medium" w:hAnsi="Arial Unicode MS" w:cs="HYSinMyeongJo-Medium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a0">
    <w:name w:val="본문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a1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Gulim" w:eastAsia="Gulim" w:hAnsi="Arial Unicode MS" w:cs="Gulim"/>
      <w:color w:val="000000"/>
      <w:sz w:val="20"/>
      <w:szCs w:val="20"/>
    </w:rPr>
  </w:style>
  <w:style w:type="paragraph" w:customStyle="1" w:styleId="a2">
    <w:name w:val="머리말"/>
    <w:qFormat/>
    <w:pPr>
      <w:widowControl w:val="0"/>
      <w:autoSpaceDE w:val="0"/>
      <w:autoSpaceDN w:val="0"/>
      <w:jc w:val="both"/>
    </w:pPr>
    <w:rPr>
      <w:rFonts w:ascii="Gulim" w:eastAsia="Gulim" w:hAnsi="Arial Unicode MS" w:cs="Gulim"/>
      <w:color w:val="000000"/>
      <w:spacing w:val="-1"/>
      <w:w w:val="98"/>
      <w:sz w:val="18"/>
      <w:szCs w:val="18"/>
    </w:rPr>
  </w:style>
  <w:style w:type="paragraph" w:customStyle="1" w:styleId="a3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20">
    <w:name w:val="개요 2(동그라미)"/>
    <w:qFormat/>
    <w:pPr>
      <w:widowControl w:val="0"/>
      <w:wordWrap w:val="0"/>
      <w:autoSpaceDE w:val="0"/>
      <w:autoSpaceDN w:val="0"/>
      <w:snapToGrid w:val="0"/>
      <w:spacing w:before="283" w:line="280" w:lineRule="auto"/>
      <w:ind w:left="748" w:hanging="464"/>
      <w:jc w:val="both"/>
    </w:pPr>
    <w:rPr>
      <w:rFonts w:ascii="HCI Poppy" w:eastAsia="휴먼명조" w:hAnsi="Arial Unicode MS" w:cs="휴먼명조"/>
      <w:color w:val="000000"/>
      <w:sz w:val="30"/>
      <w:szCs w:val="30"/>
    </w:rPr>
  </w:style>
  <w:style w:type="paragraph" w:customStyle="1" w:styleId="a4">
    <w:name w:val="동그라미"/>
    <w:qFormat/>
    <w:pPr>
      <w:widowControl w:val="0"/>
      <w:wordWrap w:val="0"/>
      <w:autoSpaceDE w:val="0"/>
      <w:autoSpaceDN w:val="0"/>
      <w:spacing w:line="280" w:lineRule="auto"/>
      <w:ind w:left="820" w:right="300" w:hanging="520"/>
      <w:jc w:val="both"/>
    </w:pPr>
    <w:rPr>
      <w:rFonts w:ascii="Times New Roman" w:eastAsia="휴먼명조" w:hAnsi="Arial Unicode MS" w:cs="휴먼명조"/>
      <w:color w:val="000000"/>
      <w:spacing w:val="-8"/>
      <w:sz w:val="32"/>
      <w:szCs w:val="32"/>
    </w:rPr>
  </w:style>
  <w:style w:type="paragraph" w:customStyle="1" w:styleId="a5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SinMyeongJo-Medium" w:hAnsi="Arial Unicode MS" w:cs="HYSinMyeongJo-Medium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lc.incheon.go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2015-08-18T08:35:00Z</dcterms:created>
  <dcterms:modified xsi:type="dcterms:W3CDTF">2015-08-19T04:21:00Z</dcterms:modified>
</cp:coreProperties>
</file>